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keepNext w:val="true"/>
        <w:keepLines w:val="true"/>
        <w:spacing w:before="480" w:after="0" w:line="276"/>
        <w:ind w:right="0" w:left="0" w:firstLine="0"/>
        <w:jc w:val="center"/>
        <w:rPr>
          <w:rFonts w:ascii="Calibri" w:hAnsi="Calibri" w:cs="Calibri" w:eastAsia="Calibri"/>
          <w:b/>
          <w:color w:val="365F91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365F91"/>
          <w:spacing w:val="0"/>
          <w:position w:val="0"/>
          <w:sz w:val="32"/>
          <w:shd w:fill="auto" w:val="clear"/>
        </w:rPr>
        <w:t xml:space="preserve">ΠΡΟΓΡΑΜΜΑ ΕΠΙΣΚΕΨΕΩΝ ΙΑΤΡΩΝ ΣΤΑ ΠΕΡΙΦΕΡΕΙΑΚΑ ΙΑΤΡΕΙΑ</w:t>
      </w:r>
    </w:p>
    <w:p>
      <w:pPr>
        <w:spacing w:before="0" w:after="200" w:line="276"/>
        <w:ind w:right="0" w:left="0" w:firstLine="0"/>
        <w:jc w:val="center"/>
        <w:rPr>
          <w:rFonts w:ascii="Cambria" w:hAnsi="Cambria" w:cs="Cambria" w:eastAsia="Cambria"/>
          <w:color w:val="943634"/>
          <w:spacing w:val="0"/>
          <w:position w:val="0"/>
          <w:sz w:val="28"/>
          <w:shd w:fill="auto" w:val="clear"/>
        </w:rPr>
      </w:pPr>
      <w:r>
        <w:rPr>
          <w:rFonts w:ascii="Cambria" w:hAnsi="Cambria" w:cs="Cambria" w:eastAsia="Cambria"/>
          <w:b/>
          <w:color w:val="943634"/>
          <w:spacing w:val="0"/>
          <w:position w:val="0"/>
          <w:sz w:val="28"/>
          <w:shd w:fill="auto" w:val="clear"/>
        </w:rPr>
        <w:t xml:space="preserve">Μήνας: ΜΑΙΟΥ 2026</w:t>
      </w:r>
    </w:p>
    <w:tbl>
      <w:tblPr/>
      <w:tblGrid>
        <w:gridCol w:w="2002"/>
        <w:gridCol w:w="1245"/>
        <w:gridCol w:w="346"/>
        <w:gridCol w:w="6164"/>
      </w:tblGrid>
      <w:tr>
        <w:trPr>
          <w:trHeight w:val="606" w:hRule="auto"/>
          <w:jc w:val="left"/>
        </w:trPr>
        <w:tc>
          <w:tcPr>
            <w:tcW w:w="20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4f81bd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</w:rPr>
            </w:pPr>
            <w:r>
              <w:rPr>
                <w:rFonts w:ascii="Cambria" w:hAnsi="Cambria" w:cs="Cambria" w:eastAsia="Cambria"/>
                <w:b/>
                <w:color w:val="FFFFFF"/>
                <w:spacing w:val="0"/>
                <w:position w:val="0"/>
                <w:sz w:val="22"/>
                <w:shd w:fill="auto" w:val="clear"/>
              </w:rPr>
              <w:t xml:space="preserve">Ιατρείο / Περιοχή</w:t>
            </w:r>
          </w:p>
        </w:tc>
        <w:tc>
          <w:tcPr>
            <w:tcW w:w="159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4f81bd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</w:rPr>
            </w:pPr>
            <w:r>
              <w:rPr>
                <w:rFonts w:ascii="Cambria" w:hAnsi="Cambria" w:cs="Cambria" w:eastAsia="Cambria"/>
                <w:b/>
                <w:color w:val="FFFFFF"/>
                <w:spacing w:val="0"/>
                <w:position w:val="0"/>
                <w:sz w:val="22"/>
                <w:shd w:fill="auto" w:val="clear"/>
              </w:rPr>
              <w:t xml:space="preserve">Τηλέφωνο</w:t>
            </w:r>
          </w:p>
        </w:tc>
        <w:tc>
          <w:tcPr>
            <w:tcW w:w="6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4f81bd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</w:rPr>
            </w:pPr>
            <w:r>
              <w:rPr>
                <w:rFonts w:ascii="Cambria" w:hAnsi="Cambria" w:cs="Cambria" w:eastAsia="Cambria"/>
                <w:b/>
                <w:color w:val="FFFFFF"/>
                <w:spacing w:val="0"/>
                <w:position w:val="0"/>
                <w:sz w:val="22"/>
                <w:shd w:fill="auto" w:val="clear"/>
              </w:rPr>
              <w:t xml:space="preserve">Ημερομηνίες Επισκέψεων</w:t>
            </w:r>
          </w:p>
        </w:tc>
      </w:tr>
      <w:tr>
        <w:trPr>
          <w:trHeight w:val="906" w:hRule="auto"/>
          <w:jc w:val="left"/>
        </w:trPr>
        <w:tc>
          <w:tcPr>
            <w:tcW w:w="20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ΠΕΡΙΦΕΡΕΙΑΚΟ ΙΑΤΡΕΙΟ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000000"/>
                <w:spacing w:val="0"/>
                <w:position w:val="0"/>
                <w:sz w:val="20"/>
                <w:shd w:fill="auto" w:val="clear"/>
              </w:rPr>
              <w:t xml:space="preserve">ΑΛΙΚΙΑΝΟΣ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000000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ahoma" w:hAnsi="Tahoma" w:cs="Tahoma" w:eastAsia="Tahoma"/>
                <w:b/>
                <w:color w:val="000000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ΕΞΕΤΑΣΤΗΡΙΟ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000000"/>
                <w:spacing w:val="0"/>
                <w:position w:val="0"/>
                <w:sz w:val="20"/>
                <w:shd w:fill="auto" w:val="clear"/>
              </w:rPr>
              <w:t xml:space="preserve">ΣΚΙΝΕΣ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000000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Tahoma" w:hAnsi="Tahoma" w:cs="Tahoma" w:eastAsia="Tahoma"/>
                <w:b/>
                <w:color w:val="000000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ΕΞΕΤΑΣΤΗΡΙΟ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Cambria" w:hAnsi="Cambria" w:cs="Cambria" w:eastAsia="Cambria"/>
                <w:b/>
                <w:color w:val="000000"/>
                <w:spacing w:val="0"/>
                <w:position w:val="0"/>
                <w:sz w:val="20"/>
                <w:shd w:fill="auto" w:val="clear"/>
              </w:rPr>
              <w:t xml:space="preserve">ΒΑΤΟΛΑΚΚΟΣ</w:t>
            </w:r>
          </w:p>
        </w:tc>
        <w:tc>
          <w:tcPr>
            <w:tcW w:w="159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2821077300</w:t>
            </w:r>
          </w:p>
        </w:tc>
        <w:tc>
          <w:tcPr>
            <w:tcW w:w="6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4,7,11,13,14,18,21,25,28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6,20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 13,27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</w:p>
        </w:tc>
      </w:tr>
      <w:tr>
        <w:trPr>
          <w:trHeight w:val="906" w:hRule="auto"/>
          <w:jc w:val="left"/>
        </w:trPr>
        <w:tc>
          <w:tcPr>
            <w:tcW w:w="20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ΠΕΡΙΦΕΡΕΙΑΚΟ ΙΑΤΡΕΙΟ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ΚΟΥΝΤΟΥΡΑΣ</w:t>
            </w:r>
          </w:p>
        </w:tc>
        <w:tc>
          <w:tcPr>
            <w:tcW w:w="159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0"/>
                <w:shd w:fill="auto" w:val="clear"/>
              </w:rPr>
              <w:t xml:space="preserve">2823042222</w:t>
            </w:r>
          </w:p>
        </w:tc>
        <w:tc>
          <w:tcPr>
            <w:tcW w:w="6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40"/>
                <w:shd w:fill="auto" w:val="clear"/>
              </w:rPr>
              <w:t xml:space="preserve">6,13,18,27</w:t>
            </w:r>
          </w:p>
        </w:tc>
      </w:tr>
      <w:tr>
        <w:trPr>
          <w:trHeight w:val="906" w:hRule="auto"/>
          <w:jc w:val="left"/>
        </w:trPr>
        <w:tc>
          <w:tcPr>
            <w:tcW w:w="20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ΠΕΡΙΦΕΡΕΙΑΚΟ ΙΑΤΡΕΙΟ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ΝΤΕΡΕΣ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ΕΞΕΤΑΣΤΗΡΙΟ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ΣΕΜΠΡΩΝΑΣ </w:t>
            </w: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ΠΡΑΣΕΣ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ΕΞΕΤΑΣΤΗΡΙΟ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ΛΙΜΝΗ ΖΟΥΝΑΚΙ</w:t>
            </w:r>
          </w:p>
        </w:tc>
        <w:tc>
          <w:tcPr>
            <w:tcW w:w="159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2821077995</w:t>
            </w:r>
          </w:p>
        </w:tc>
        <w:tc>
          <w:tcPr>
            <w:tcW w:w="6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7,12,18,26,29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14,27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7,12,18,26</w:t>
            </w:r>
          </w:p>
        </w:tc>
      </w:tr>
      <w:tr>
        <w:trPr>
          <w:trHeight w:val="1456" w:hRule="auto"/>
          <w:jc w:val="left"/>
        </w:trPr>
        <w:tc>
          <w:tcPr>
            <w:tcW w:w="20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ΠΕΡΙΦΕΡΕΙΑΚΟ ΙΑΤΡΕΙΟ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hyperlink xmlns:r="http://schemas.openxmlformats.org/officeDocument/2006/relationships" r:id="docRId0">
              <w:r>
                <w:rPr>
                  <w:rFonts w:ascii="Cambria" w:hAnsi="Cambria" w:cs="Cambria" w:eastAsia="Cambria"/>
                  <w:b/>
                  <w:color w:val="0000FF"/>
                  <w:spacing w:val="0"/>
                  <w:position w:val="0"/>
                  <w:sz w:val="22"/>
                  <w:u w:val="single"/>
                  <w:shd w:fill="auto" w:val="clear"/>
                </w:rPr>
                <w:t xml:space="preserve">ΓΑΥΔΟΥ</w:t>
              </w:r>
            </w:hyperlink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</w:rPr>
            </w:pPr>
          </w:p>
        </w:tc>
        <w:tc>
          <w:tcPr>
            <w:tcW w:w="159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32"/>
                <w:shd w:fill="auto" w:val="clear"/>
              </w:rPr>
              <w:t xml:space="preserve">2823042195</w:t>
            </w:r>
          </w:p>
        </w:tc>
        <w:tc>
          <w:tcPr>
            <w:tcW w:w="6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1-31</w:t>
            </w:r>
          </w:p>
        </w:tc>
      </w:tr>
      <w:tr>
        <w:trPr>
          <w:trHeight w:val="906" w:hRule="auto"/>
          <w:jc w:val="left"/>
        </w:trPr>
        <w:tc>
          <w:tcPr>
            <w:tcW w:w="20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ΠΕΡΙΦΕΡΕΙΑΚΟ ΙΑΤΡΕΙΟ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hyperlink xmlns:r="http://schemas.openxmlformats.org/officeDocument/2006/relationships" r:id="docRId1">
              <w:r>
                <w:rPr>
                  <w:rFonts w:ascii="Cambria" w:hAnsi="Cambria" w:cs="Cambria" w:eastAsia="Cambria"/>
                  <w:b/>
                  <w:color w:val="0000FF"/>
                  <w:spacing w:val="0"/>
                  <w:position w:val="0"/>
                  <w:sz w:val="22"/>
                  <w:u w:val="single"/>
                  <w:shd w:fill="auto" w:val="clear"/>
                </w:rPr>
                <w:t xml:space="preserve">ΒΟΥΤΑ</w:t>
              </w:r>
            </w:hyperlink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</w:rPr>
            </w:pPr>
          </w:p>
        </w:tc>
        <w:tc>
          <w:tcPr>
            <w:tcW w:w="159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2823031209</w:t>
            </w:r>
          </w:p>
        </w:tc>
        <w:tc>
          <w:tcPr>
            <w:tcW w:w="6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7,15,20,26</w:t>
            </w:r>
          </w:p>
        </w:tc>
      </w:tr>
      <w:tr>
        <w:trPr>
          <w:trHeight w:val="906" w:hRule="auto"/>
          <w:jc w:val="left"/>
        </w:trPr>
        <w:tc>
          <w:tcPr>
            <w:tcW w:w="20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u w:val="single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u w:val="single"/>
                <w:shd w:fill="auto" w:val="clear"/>
              </w:rPr>
              <w:t xml:space="preserve">ΠΕΡΙΦΕΡΕΙΑΚΟ ΙΑΤΡΕΙΟ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 </w:t>
            </w: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ΜΕΣΚΛΑ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ΕΞΕΤΑΣΤΗΡΙΟ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ΘΕΡΙΣΟΣ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ΕΞΕΤΑΣΤΗΡΙΟ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ΦΟΥΡΝΕΣ</w:t>
            </w:r>
          </w:p>
        </w:tc>
        <w:tc>
          <w:tcPr>
            <w:tcW w:w="159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32"/>
                <w:shd w:fill="auto" w:val="clear"/>
              </w:rPr>
              <w:t xml:space="preserve">2821067356</w:t>
            </w:r>
          </w:p>
        </w:tc>
        <w:tc>
          <w:tcPr>
            <w:tcW w:w="6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4,13,22,28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5,12,28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8,12,20,29</w:t>
            </w:r>
          </w:p>
        </w:tc>
      </w:tr>
      <w:tr>
        <w:trPr>
          <w:trHeight w:val="970" w:hRule="auto"/>
          <w:jc w:val="left"/>
        </w:trPr>
        <w:tc>
          <w:tcPr>
            <w:tcW w:w="20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ΠΕΡΙΦΕΡΕΙΑΚΟ ΙΑΤΡΕΙΟ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hyperlink xmlns:r="http://schemas.openxmlformats.org/officeDocument/2006/relationships" r:id="docRId2">
              <w:r>
                <w:rPr>
                  <w:rFonts w:ascii="Cambria" w:hAnsi="Cambria" w:cs="Cambria" w:eastAsia="Cambria"/>
                  <w:b/>
                  <w:color w:val="0000FF"/>
                  <w:spacing w:val="0"/>
                  <w:position w:val="0"/>
                  <w:sz w:val="22"/>
                  <w:u w:val="single"/>
                  <w:shd w:fill="auto" w:val="clear"/>
                </w:rPr>
                <w:t xml:space="preserve">ΣΤΡΟΒΛΩΝ</w:t>
              </w:r>
            </w:hyperlink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</w:p>
        </w:tc>
        <w:tc>
          <w:tcPr>
            <w:tcW w:w="159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2822051112</w:t>
            </w:r>
          </w:p>
        </w:tc>
        <w:tc>
          <w:tcPr>
            <w:tcW w:w="6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6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7,19,29</w:t>
            </w:r>
          </w:p>
        </w:tc>
      </w:tr>
      <w:tr>
        <w:trPr>
          <w:trHeight w:val="1" w:hRule="atLeast"/>
          <w:jc w:val="left"/>
        </w:trPr>
        <w:tc>
          <w:tcPr>
            <w:tcW w:w="20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ΠΕΡΙΦΕΡΕΙΑΚΟ ΙΑΤΡΕΙΟ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hyperlink xmlns:r="http://schemas.openxmlformats.org/officeDocument/2006/relationships" r:id="docRId3">
              <w:r>
                <w:rPr>
                  <w:rFonts w:ascii="Cambria" w:hAnsi="Cambria" w:cs="Cambria" w:eastAsia="Cambria"/>
                  <w:b/>
                  <w:color w:val="0000FF"/>
                  <w:spacing w:val="0"/>
                  <w:position w:val="0"/>
                  <w:sz w:val="22"/>
                  <w:u w:val="single"/>
                  <w:shd w:fill="auto" w:val="clear"/>
                </w:rPr>
                <w:t xml:space="preserve">ΛΑΚΚΩΝ</w:t>
              </w:r>
            </w:hyperlink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</w:rPr>
            </w:pPr>
          </w:p>
        </w:tc>
        <w:tc>
          <w:tcPr>
            <w:tcW w:w="159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2821067225</w:t>
            </w:r>
          </w:p>
        </w:tc>
        <w:tc>
          <w:tcPr>
            <w:tcW w:w="6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6,14,19,27</w:t>
            </w:r>
          </w:p>
        </w:tc>
      </w:tr>
      <w:tr>
        <w:trPr>
          <w:trHeight w:val="643" w:hRule="auto"/>
          <w:jc w:val="left"/>
        </w:trPr>
        <w:tc>
          <w:tcPr>
            <w:tcW w:w="20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true"/>
              <w:keepLines w:val="true"/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FFFFFF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FFFFFF" w:val="clear"/>
              </w:rPr>
              <w:t xml:space="preserve">ΠΕΡΙΦΕΡΕΙΑΚΟ ΙΑΤΡΕΙΟ</w:t>
            </w:r>
          </w:p>
          <w:p>
            <w:pPr>
              <w:keepNext w:val="true"/>
              <w:keepLines w:val="true"/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FFFFFF" w:val="clear"/>
              </w:rPr>
            </w:pPr>
            <w:hyperlink xmlns:r="http://schemas.openxmlformats.org/officeDocument/2006/relationships" r:id="docRId4">
              <w:r>
                <w:rPr>
                  <w:rFonts w:ascii="Cambria" w:hAnsi="Cambria" w:cs="Cambria" w:eastAsia="Cambria"/>
                  <w:b/>
                  <w:color w:val="0000FF"/>
                  <w:spacing w:val="0"/>
                  <w:position w:val="0"/>
                  <w:sz w:val="22"/>
                  <w:u w:val="single"/>
                  <w:shd w:fill="FFFFFF" w:val="clear"/>
                </w:rPr>
                <w:t xml:space="preserve">ΚΑΜΠΑΝΟΥ</w:t>
              </w:r>
            </w:hyperlink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</w:rPr>
            </w:pPr>
          </w:p>
        </w:tc>
        <w:tc>
          <w:tcPr>
            <w:tcW w:w="159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2823340107</w:t>
            </w:r>
          </w:p>
        </w:tc>
        <w:tc>
          <w:tcPr>
            <w:tcW w:w="6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8,14,20,27</w:t>
            </w:r>
          </w:p>
        </w:tc>
      </w:tr>
      <w:tr>
        <w:trPr>
          <w:trHeight w:val="1" w:hRule="atLeast"/>
          <w:jc w:val="left"/>
        </w:trPr>
        <w:tc>
          <w:tcPr>
            <w:tcW w:w="20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ΠΕΡΙΦΕΡΕΙΑΚΟ ΙΑΤΡΕΙΟ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hyperlink xmlns:r="http://schemas.openxmlformats.org/officeDocument/2006/relationships" r:id="docRId5">
              <w:r>
                <w:rPr>
                  <w:rFonts w:ascii="Cambria" w:hAnsi="Cambria" w:cs="Cambria" w:eastAsia="Cambria"/>
                  <w:b/>
                  <w:color w:val="0000FF"/>
                  <w:spacing w:val="0"/>
                  <w:position w:val="0"/>
                  <w:sz w:val="20"/>
                  <w:u w:val="single"/>
                  <w:shd w:fill="auto" w:val="clear"/>
                </w:rPr>
                <w:t xml:space="preserve">ΡΟΔΟΒΑΝΙΟΥ</w:t>
              </w:r>
            </w:hyperlink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</w:p>
        </w:tc>
        <w:tc>
          <w:tcPr>
            <w:tcW w:w="159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2823051210</w:t>
            </w:r>
          </w:p>
        </w:tc>
        <w:tc>
          <w:tcPr>
            <w:tcW w:w="6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7,12,20</w:t>
            </w:r>
          </w:p>
        </w:tc>
      </w:tr>
      <w:tr>
        <w:trPr>
          <w:trHeight w:val="1" w:hRule="atLeast"/>
          <w:jc w:val="left"/>
        </w:trPr>
        <w:tc>
          <w:tcPr>
            <w:tcW w:w="20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ΠΕΡΙΦΕΡΕΙΑΚΟ ΙΑΤΡΕΙΟ ΡΟΥΜΑΤΩΝ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ΕΞΕΤΑΣΤΗΡΙΟ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ΦΩΤΑΚΑΔΟΥ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ΕΞΕΤΑΣΤΗΡΙΟ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ΚΑΚΟΠΕΤΡΟΥ</w:t>
            </w:r>
          </w:p>
        </w:tc>
        <w:tc>
          <w:tcPr>
            <w:tcW w:w="159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2824041400</w:t>
            </w:r>
          </w:p>
        </w:tc>
        <w:tc>
          <w:tcPr>
            <w:tcW w:w="6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20,28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                                 4,12,19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4,12,19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20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ΠΕΡΙΦΕΡΕΙΑΚΟ ΙΑΤΡΕΙΟ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hyperlink xmlns:r="http://schemas.openxmlformats.org/officeDocument/2006/relationships" r:id="docRId6">
              <w:r>
                <w:rPr>
                  <w:rFonts w:ascii="Cambria" w:hAnsi="Cambria" w:cs="Cambria" w:eastAsia="Cambria"/>
                  <w:b/>
                  <w:color w:val="0000FF"/>
                  <w:spacing w:val="0"/>
                  <w:position w:val="0"/>
                  <w:sz w:val="18"/>
                  <w:u w:val="single"/>
                  <w:shd w:fill="auto" w:val="clear"/>
                </w:rPr>
                <w:t xml:space="preserve">ΠΑΛΑΙΟΧΩΡΑΣ</w:t>
              </w:r>
            </w:hyperlink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</w:p>
        </w:tc>
        <w:tc>
          <w:tcPr>
            <w:tcW w:w="159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2823041211</w:t>
            </w:r>
          </w:p>
        </w:tc>
        <w:tc>
          <w:tcPr>
            <w:tcW w:w="6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4,5,6,7,8,11,12,13,14,15,18,19,20,21,22,25,26,27,28,29</w:t>
            </w:r>
          </w:p>
        </w:tc>
      </w:tr>
      <w:tr>
        <w:trPr>
          <w:trHeight w:val="1" w:hRule="atLeast"/>
          <w:jc w:val="left"/>
        </w:trPr>
        <w:tc>
          <w:tcPr>
            <w:tcW w:w="20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ΠΕΡΙΦΕΡΕΙΑΚΟ ΙΑΤΡΕΙΟ </w:t>
            </w:r>
            <w:hyperlink xmlns:r="http://schemas.openxmlformats.org/officeDocument/2006/relationships" r:id="docRId7">
              <w:r>
                <w:rPr>
                  <w:rFonts w:ascii="Cambria" w:hAnsi="Cambria" w:cs="Cambria" w:eastAsia="Cambria"/>
                  <w:b/>
                  <w:color w:val="0000FF"/>
                  <w:spacing w:val="0"/>
                  <w:position w:val="0"/>
                  <w:sz w:val="22"/>
                  <w:u w:val="single"/>
                  <w:shd w:fill="auto" w:val="clear"/>
                </w:rPr>
                <w:t xml:space="preserve">ΒΟΥΚΟΛΙΩΝ</w:t>
              </w:r>
            </w:hyperlink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</w:rPr>
            </w:pPr>
          </w:p>
        </w:tc>
        <w:tc>
          <w:tcPr>
            <w:tcW w:w="159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Cambria" w:hAnsi="Cambria" w:cs="Cambria" w:eastAsia="Cambria"/>
                <w:color w:val="auto"/>
                <w:spacing w:val="0"/>
                <w:position w:val="0"/>
                <w:sz w:val="22"/>
                <w:shd w:fill="auto" w:val="clear"/>
              </w:rPr>
              <w:t xml:space="preserve">2824031204</w:t>
            </w:r>
          </w:p>
        </w:tc>
        <w:tc>
          <w:tcPr>
            <w:tcW w:w="6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4,5,6,7,8,11,12,13,14,18,19,20,22,25,27,28,29</w:t>
            </w:r>
          </w:p>
        </w:tc>
      </w:tr>
      <w:tr>
        <w:trPr>
          <w:trHeight w:val="1458" w:hRule="auto"/>
          <w:jc w:val="left"/>
        </w:trPr>
        <w:tc>
          <w:tcPr>
            <w:tcW w:w="20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ΠΕΡΙΦΕΡΕΙΑΚΟ ΙΑΤΡΕΙΟ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ΡΟΔΟΒΑΝΙΟΥ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18"/>
                <w:shd w:fill="auto" w:val="clear"/>
              </w:rPr>
              <w:t xml:space="preserve">ΕΞΕΤΑΣΤΗΡΙΟ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ΣΟΥΓΙΑΣ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</w:p>
        </w:tc>
        <w:tc>
          <w:tcPr>
            <w:tcW w:w="159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1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mbria" w:hAnsi="Cambria" w:cs="Cambria" w:eastAsia="Cambria"/>
                <w:b/>
                <w:color w:val="000000"/>
                <w:spacing w:val="0"/>
                <w:position w:val="0"/>
                <w:sz w:val="32"/>
                <w:shd w:fill="FFFFFF" w:val="clear"/>
              </w:rPr>
            </w:pPr>
            <w:r>
              <w:rPr>
                <w:rFonts w:ascii="Cambria" w:hAnsi="Cambria" w:cs="Cambria" w:eastAsia="Cambria"/>
                <w:b/>
                <w:color w:val="000000"/>
                <w:spacing w:val="0"/>
                <w:position w:val="0"/>
                <w:sz w:val="32"/>
                <w:shd w:fill="FFFFFF" w:val="clear"/>
              </w:rPr>
              <w:t xml:space="preserve">7,12,21</w:t>
            </w: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(</w:t>
            </w: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ΕΟΔΥ)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ahoma" w:hAnsi="Tahoma" w:cs="Tahoma" w:eastAsia="Tahoma"/>
                <w:b/>
                <w:color w:val="000000"/>
                <w:spacing w:val="0"/>
                <w:position w:val="0"/>
                <w:sz w:val="32"/>
                <w:shd w:fill="FFFFFF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Cambria" w:hAnsi="Cambria" w:cs="Cambria" w:eastAsia="Cambria"/>
                <w:b/>
                <w:color w:val="000000"/>
                <w:spacing w:val="0"/>
                <w:position w:val="0"/>
                <w:sz w:val="32"/>
                <w:shd w:fill="FFFFFF" w:val="clear"/>
              </w:rPr>
              <w:t xml:space="preserve">7,12,21</w:t>
            </w: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(</w:t>
            </w:r>
            <w:r>
              <w:rPr>
                <w:rFonts w:ascii="Cambria" w:hAnsi="Cambria" w:cs="Cambria" w:eastAsia="Cambria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ΕΟΔΥ)</w:t>
            </w:r>
            <w:r>
              <w:rPr>
                <w:rFonts w:ascii="Cambria" w:hAnsi="Cambria" w:cs="Cambria" w:eastAsia="Cambria"/>
                <w:b/>
                <w:color w:val="000000"/>
                <w:spacing w:val="0"/>
                <w:position w:val="0"/>
                <w:sz w:val="32"/>
                <w:shd w:fill="FFFFFF" w:val="clear"/>
              </w:rPr>
              <w:t xml:space="preserve">,</w:t>
            </w:r>
            <w:r>
              <w:rPr>
                <w:rFonts w:ascii="Cambria" w:hAnsi="Cambria" w:cs="Cambria" w:eastAsia="Cambria"/>
                <w:b/>
                <w:color w:val="000000"/>
                <w:spacing w:val="0"/>
                <w:position w:val="0"/>
                <w:sz w:val="32"/>
                <w:shd w:fill="FFFFFF" w:val="clear"/>
              </w:rPr>
              <w:t xml:space="preserve">29</w:t>
            </w:r>
          </w:p>
        </w:tc>
      </w:tr>
      <w:tr>
        <w:trPr>
          <w:trHeight w:val="1" w:hRule="atLeast"/>
          <w:jc w:val="left"/>
        </w:trPr>
        <w:tc>
          <w:tcPr>
            <w:tcW w:w="3247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e1f2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Cambria" w:hAnsi="Cambria" w:cs="Cambria" w:eastAsia="Cambria"/>
                <w:b/>
                <w:i/>
                <w:color w:val="auto"/>
                <w:spacing w:val="0"/>
                <w:position w:val="0"/>
                <w:sz w:val="22"/>
                <w:u w:val="single"/>
                <w:shd w:fill="auto" w:val="clear"/>
              </w:rPr>
              <w:t xml:space="preserve">ΣΗΜΕΙΩΣΗ:</w:t>
            </w:r>
          </w:p>
        </w:tc>
      </w:tr>
    </w:tbl>
    <w:p>
      <w:pPr>
        <w:spacing w:before="0" w:after="200" w:line="276"/>
        <w:ind w:right="0" w:left="0" w:firstLine="0"/>
        <w:jc w:val="both"/>
        <w:rPr>
          <w:rFonts w:ascii="Cambria" w:hAnsi="Cambria" w:cs="Cambria" w:eastAsia="Cambria"/>
          <w:b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Cambria" w:hAnsi="Cambria" w:cs="Cambria" w:eastAsia="Cambria"/>
          <w:i/>
          <w:color w:val="auto"/>
          <w:spacing w:val="0"/>
          <w:position w:val="0"/>
          <w:sz w:val="22"/>
          <w:shd w:fill="auto" w:val="clear"/>
        </w:rPr>
        <w:br/>
      </w:r>
      <w:r>
        <w:rPr>
          <w:rFonts w:ascii="Cambria" w:hAnsi="Cambria" w:cs="Cambria" w:eastAsia="Cambria"/>
          <w:b/>
          <w:i/>
          <w:color w:val="auto"/>
          <w:spacing w:val="0"/>
          <w:position w:val="0"/>
          <w:sz w:val="22"/>
          <w:shd w:fill="auto" w:val="clear"/>
        </w:rPr>
        <w:t xml:space="preserve">Για κάθε ενδεχόμενη αλλαγή στο ανωτέρω πρόγραμμα επισκέψεωνιατρών, λόγω εκτάκτων αναγκών,θα ειδοποιείται τηλεφωνικά ο Πρόεδρος του Τοπικού Διαμερίσματος, για την έγκαιρη ενημέρωση των κατοίκων.</w:t>
      </w:r>
    </w:p>
    <w:p>
      <w:pPr>
        <w:spacing w:before="0" w:after="200" w:line="276"/>
        <w:ind w:right="0" w:left="0" w:firstLine="0"/>
        <w:jc w:val="both"/>
        <w:rPr>
          <w:rFonts w:ascii="Cambria" w:hAnsi="Cambria" w:cs="Cambria" w:eastAsia="Cambria"/>
          <w:b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Cambria" w:hAnsi="Cambria" w:cs="Cambria" w:eastAsia="Cambria"/>
          <w:b/>
          <w:i/>
          <w:color w:val="auto"/>
          <w:spacing w:val="0"/>
          <w:position w:val="0"/>
          <w:sz w:val="22"/>
          <w:shd w:fill="auto" w:val="clear"/>
        </w:rPr>
        <w:t xml:space="preserve">14/05 </w:t>
      </w:r>
      <w:r>
        <w:rPr>
          <w:rFonts w:ascii="Cambria" w:hAnsi="Cambria" w:cs="Cambria" w:eastAsia="Cambria"/>
          <w:b/>
          <w:i/>
          <w:color w:val="auto"/>
          <w:spacing w:val="0"/>
          <w:position w:val="0"/>
          <w:sz w:val="22"/>
          <w:shd w:fill="auto" w:val="clear"/>
        </w:rPr>
        <w:t xml:space="preserve">ΑΝΥΔΡΟΙ(ΕΟΔΥ)</w:t>
      </w:r>
    </w:p>
    <w:p>
      <w:pPr>
        <w:spacing w:before="0" w:after="200" w:line="276"/>
        <w:ind w:right="0" w:left="0" w:firstLine="0"/>
        <w:jc w:val="both"/>
        <w:rPr>
          <w:rFonts w:ascii="Cambria" w:hAnsi="Cambria" w:cs="Cambria" w:eastAsia="Cambria"/>
          <w:b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Cambria" w:hAnsi="Cambria" w:cs="Cambria" w:eastAsia="Cambria"/>
          <w:b/>
          <w:i/>
          <w:color w:val="auto"/>
          <w:spacing w:val="0"/>
          <w:position w:val="0"/>
          <w:sz w:val="22"/>
          <w:shd w:fill="auto" w:val="clear"/>
        </w:rPr>
        <w:t xml:space="preserve">21/05 </w:t>
      </w:r>
      <w:r>
        <w:rPr>
          <w:rFonts w:ascii="Cambria" w:hAnsi="Cambria" w:cs="Cambria" w:eastAsia="Cambria"/>
          <w:b/>
          <w:i/>
          <w:color w:val="auto"/>
          <w:spacing w:val="0"/>
          <w:position w:val="0"/>
          <w:sz w:val="22"/>
          <w:shd w:fill="auto" w:val="clear"/>
        </w:rPr>
        <w:t xml:space="preserve">ΣΟΥΓΙΑ (ΕΟΔΥ)</w:t>
      </w:r>
    </w:p>
    <w:p>
      <w:pPr>
        <w:spacing w:before="0" w:after="200" w:line="276"/>
        <w:ind w:right="0" w:left="0" w:firstLine="0"/>
        <w:jc w:val="both"/>
        <w:rPr>
          <w:rFonts w:ascii="Cambria" w:hAnsi="Cambria" w:cs="Cambria" w:eastAsia="Cambria"/>
          <w:b/>
          <w:i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https://www.hc-crete.gr/ky-kandanos/%CF%80%CE%BF%CF%81%CE%B5%CE%B9%CE%B5%CF%82/%CF%80%CF%81%CE%BF%CE%B3%CF%81%CE%B1%CE%BC%CE%BC%CE%B1-%CE%BF%CE%BA%CF%84%CF%89%CE%B2%CF%81%CE%B9%CE%BF%CF%85-2025-%CF%80.%CE%B9-%CE%BB%CE%B1%CE%BA%CE%BA%CF%89%CE%BD" Id="docRId3" Type="http://schemas.openxmlformats.org/officeDocument/2006/relationships/hyperlink" /><Relationship TargetMode="External" Target="https://www.hc-crete.gr/ky-kandanos/%CF%80%CE%BF%CF%81%CE%B5%CE%B9%CE%B5%CF%82/%CF%80%CF%81%CE%BF%CE%B3%CF%81%CE%B1%CE%BC%CE%BC%CE%B1-%CE%BF%CE%BA%CF%84%CF%89%CE%B2%CF%81%CE%B9%CE%BF%CF%85-2025-%CF%80.%CE%B9-%CE%B2%CE%BF%CF%85%CE%BA%CE%BF%CE%BB%CE%B9%CF%89%CE%BD" Id="docRId7" Type="http://schemas.openxmlformats.org/officeDocument/2006/relationships/hyperlink" /><Relationship TargetMode="External" Target="https://www.hc-crete.gr/ky-kandanos/%CF%80%CE%BF%CF%81%CE%B5%CE%B9%CE%B5%CF%82/%CF%80%CF%81%CE%BF%CE%B3%CF%81%CE%B1%CE%BC%CE%BC%CE%B1-%CE%BF%CE%BA%CF%84%CF%89%CE%B2%CF%81%CE%B9%CE%BF%CF%85-2025-%CF%80.%CE%B9-%CE%B3%CE%B1%CF%85%CE%B4%CE%BF%CF%85" Id="docRId0" Type="http://schemas.openxmlformats.org/officeDocument/2006/relationships/hyperlink" /><Relationship TargetMode="External" Target="https://www.hc-crete.gr/ky-kandanos/%CF%80%CE%BF%CF%81%CE%B5%CE%B9%CE%B5%CF%82/%CF%80%CF%81%CE%BF%CE%B3%CF%81%CE%B1%CE%BC%CE%BC%CE%B1-%CE%BF%CE%BA%CF%84%CF%89%CE%B2%CF%81%CE%B9%CE%BF%CF%85-2025-%CF%80.%CE%B9-%CF%83%CF%84%CF%81%CE%BF%CE%B2%CE%BB%CF%89%CE%BD" Id="docRId2" Type="http://schemas.openxmlformats.org/officeDocument/2006/relationships/hyperlink" /><Relationship TargetMode="External" Target="https://www.hc-crete.gr/ky-kandanos/%CF%80%CE%BF%CF%81%CE%B5%CE%B9%CE%B5%CF%82/%CF%80%CF%81%CE%BF%CE%B3%CF%81%CE%B1%CE%BC%CE%BC%CE%B1-%CE%BF%CE%BA%CF%84%CF%89%CE%B2%CF%81%CE%B9%CE%BF%CF%85-2025-%CF%80.%CE%B9-%CE%BA%CE%B1%CE%BC%CF%80%CE%B1%CE%BD%CE%BF%CF%85" Id="docRId4" Type="http://schemas.openxmlformats.org/officeDocument/2006/relationships/hyperlink" /><Relationship TargetMode="External" Target="https://www.hc-crete.gr/ky-kandanos/%CF%80%CE%BF%CF%81%CE%B5%CE%B9%CE%B5%CF%82/%CF%80%CF%81%CE%BF%CE%B3%CF%81%CE%B1%CE%BC%CE%BC%CE%B1-%CE%BF%CE%BA%CF%84%CF%89%CE%B2%CF%81%CE%B9%CE%BF%CF%85-2025--%CF%80.%CE%B9-%CF%80%CE%B1%CE%BB%CE%B1%CE%B9%CE%BF%CF%87%CF%89%CF%81%CE%B1%CF%83" Id="docRId6" Type="http://schemas.openxmlformats.org/officeDocument/2006/relationships/hyperlink" /><Relationship Target="numbering.xml" Id="docRId8" Type="http://schemas.openxmlformats.org/officeDocument/2006/relationships/numbering" /><Relationship TargetMode="External" Target="https://www.hc-crete.gr/ky-kandanos/%CF%80%CE%BF%CF%81%CE%B5%CE%B9%CE%B5%CF%82/%CF%80%CF%81%CE%BF%CE%B3%CF%81%CE%B1%CE%BC%CE%BC%CE%B1-%CE%BF%CE%BA%CF%84%CF%89%CE%B2%CF%81%CE%B9%CE%BF%CF%85-2025--%CF%80.%CE%B9-%CE%B2%CE%BF%CF%85%CF%84%CE%B1" Id="docRId1" Type="http://schemas.openxmlformats.org/officeDocument/2006/relationships/hyperlink" /><Relationship TargetMode="External" Target="https://www.hc-crete.gr/ky-kandanos/%CF%80%CE%BF%CF%81%CE%B5%CE%B9%CE%B5%CF%82/%CF%80%CF%81%CE%BF%CE%B3%CF%81%CE%B1%CE%BC%CE%BC%CE%B1-%CE%BF%CE%BA%CF%84%CF%89%CE%B2%CF%81%CE%B9%CE%BF%CF%85-2025-%CF%80.%CE%B9-%CF%81%CE%BF%CE%B4%CE%BF%CE%B2%CE%B1%CE%BD%CE%B9%CE%BF%CF%85" Id="docRId5" Type="http://schemas.openxmlformats.org/officeDocument/2006/relationships/hyperlink" /><Relationship Target="styles.xml" Id="docRId9" Type="http://schemas.openxmlformats.org/officeDocument/2006/relationships/styles" /></Relationships>
</file>